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3F6E6C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C77" w:rsidRPr="00013C77">
        <w:rPr>
          <w:rFonts w:ascii="GHEA Grapalat" w:hAnsi="GHEA Grapalat" w:cs="Sylfaen"/>
          <w:sz w:val="24"/>
          <w:szCs w:val="24"/>
          <w:lang w:val="en-US"/>
        </w:rPr>
        <w:t>«</w:t>
      </w:r>
      <w:r w:rsidR="003F6E6C">
        <w:rPr>
          <w:rFonts w:ascii="GHEA Grapalat" w:hAnsi="GHEA Grapalat" w:cs="Sylfaen"/>
          <w:sz w:val="24"/>
          <w:szCs w:val="24"/>
          <w:lang w:val="en-US"/>
        </w:rPr>
        <w:t>Այ Ֆարմա</w:t>
      </w:r>
      <w:r w:rsidR="00013C77" w:rsidRPr="00013C77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6E6C">
        <w:rPr>
          <w:rFonts w:ascii="GHEA Grapalat" w:hAnsi="GHEA Grapalat" w:cs="Sylfaen"/>
          <w:sz w:val="24"/>
          <w:szCs w:val="24"/>
          <w:lang w:val="af-ZA"/>
        </w:rPr>
        <w:t>«Նոր Արեշ պոլիկլինիկա»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F6E6C">
        <w:rPr>
          <w:rFonts w:ascii="GHEA Grapalat" w:hAnsi="GHEA Grapalat" w:cs="Sylfaen"/>
          <w:sz w:val="24"/>
          <w:szCs w:val="24"/>
          <w:lang w:val="en-US"/>
        </w:rPr>
        <w:t>ՆԱՊ-ԳՀԱՊՁԲ-18/1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0D75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3F6E6C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144</cp:revision>
  <cp:lastPrinted>2018-08-09T14:15:00Z</cp:lastPrinted>
  <dcterms:created xsi:type="dcterms:W3CDTF">2016-04-19T09:12:00Z</dcterms:created>
  <dcterms:modified xsi:type="dcterms:W3CDTF">2018-09-13T10:00:00Z</dcterms:modified>
</cp:coreProperties>
</file>